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-27" w:rightChars="-13"/>
      </w:pPr>
      <w:bookmarkStart w:id="0" w:name="_GoBack"/>
      <w:bookmarkEnd w:id="0"/>
      <w: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1352550</wp:posOffset>
                </wp:positionH>
                <wp:positionV relativeFrom="paragraph">
                  <wp:posOffset>5648960</wp:posOffset>
                </wp:positionV>
                <wp:extent cx="4686300" cy="2294255"/>
                <wp:effectExtent l="0" t="0" r="0" b="0"/>
                <wp:wrapSquare wrapText="bothSides"/>
                <wp:docPr id="4" name="テキスト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86300" cy="229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貴局は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２０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0"/>
                                <w:szCs w:val="2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年に開催された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24"/>
                                <w:szCs w:val="24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１年間の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4"/>
                                <w:szCs w:val="44"/>
                              </w:rPr>
                              <w:t>PK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アワードマラソンコンテスト　において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>2dayAJD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を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 xml:space="preserve"> 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  <w:lang w:eastAsia="ja-JP"/>
                              </w:rPr>
                              <w:t>✕✕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回と極めて優秀な成績をおさめられましたのでこれを賞します</w:t>
                            </w: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</w:p>
                          <w:p>
                            <w:pPr>
                              <w:widowControl/>
                              <w:spacing w:before="100" w:beforeAutospacing="1" w:line="240" w:lineRule="atLeast"/>
                              <w:jc w:val="left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6.5pt;margin-top:444.8pt;height:180.65pt;width:369pt;mso-wrap-distance-bottom:0pt;mso-wrap-distance-left:9pt;mso-wrap-distance-right:9pt;mso-wrap-distance-top:0pt;z-index:251657216;mso-width-relative:page;mso-height-relative:page;" filled="f" stroked="f" coordsize="21600,21600" o:gfxdata="UEsDBAoAAAAAAIdO4kAAAAAAAAAAAAAAAAAEAAAAZHJzL1BLAwQUAAAACACHTuJAuHr6TdwAAAAM&#10;AQAADwAAAGRycy9kb3ducmV2LnhtbE2PTU+EMBCG7yb+h2ZMvLktGAggZbNroiZeXFdjPBYYgUin&#10;hHY/3F+/40mPM/Pknectl0c7ij3OfnCkIVooEEiNawfqNLy/PdxkIHww1JrREWr4QQ/L6vKiNEXr&#10;DvSK+23oBIeQL4yGPoSpkNI3PVrjF25C4tuXm60JPM6dbGdz4HA7ylipVFozEH/ozYT3PTbf253V&#10;cBr86mnzsg71Ovl8VJvn1H+sUq2vryJ1ByLgMfzB8KvP6lCxU+121HoxaoijW+4SNGRZnoJgIk8i&#10;3tSMxonKQVal/F+iOgNQSwMEFAAAAAgAh07iQFoiC/PEAQAAVQMAAA4AAABkcnMvZTJvRG9jLnht&#10;bK1TS27bMBDdF8gdCO5rKark2oLlAEWQoEDRFkh6AJoiLQL8gWQseWsBRQ/RKxRd5zy6SIZ04hjt&#10;ruhmxJnH+bw31OpqUBLtmPPC6AZfznKMmKamFXrb4G/3N28XGPlAdEuk0azBe+bx1frizaq3NStM&#10;Z2TLHIIi2te9bXAXgq2zzNOOKeJnxjINIDdOkQCu22atIz1UVzIr8nye9ca11hnKvIfo9RHE61Sf&#10;c0bDF849C0g2GGYLybpkN9Fm6xWpt47YTtDnMcg/TKGI0ND0VOqaBIIenPirlBLUGW94mFGjMsO5&#10;oCxxADaX+R9s7jpiWeIC4nh7ksn/v7L08+6rQ6JtcImRJgpWNI3fp8Ov6fA4jT+m8ec0jtPhN7io&#10;jGr11teQdGchLQwfzABbf4l7CEYRBu5U/AI9BDjovj9pzYaAKATL+WL+LgeIAlYUy7Koqlgne023&#10;zodbZhSKhwY7WGbSmOw++XC8+nIldtPmRkiZFio16hu8rIoqJZwhSgTmjrlSQ7dI5zh2PIVhMwAY&#10;jxvT7oGi/KhB7fdlsazg9SRnsVjC2O4c2JwBD9aJbQfzJllSA9hdIvb8zuLjOPfTGK9/w/oJ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uHr6TdwAAAAMAQAADwAAAAAAAAABACAAAAAiAAAAZHJzL2Rv&#10;d25yZXYueG1sUEsBAhQAFAAAAAgAh07iQFoiC/PEAQAAVQMAAA4AAAAAAAAAAQAgAAAAKw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貴局は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２０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0"/>
                          <w:szCs w:val="2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年に開催された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24"/>
                          <w:szCs w:val="24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１年間の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4"/>
                          <w:szCs w:val="44"/>
                        </w:rPr>
                        <w:t>PK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アワードマラソンコンテスト　において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>2dayAJD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を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val="en-US" w:eastAsia="ja-JP"/>
                        </w:rPr>
                        <w:t xml:space="preserve"> 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  <w:lang w:eastAsia="ja-JP"/>
                        </w:rPr>
                        <w:t>✕✕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回と極めて優秀な成績をおさめられましたのでこれを賞します</w:t>
                      </w: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</w:p>
                    <w:p>
                      <w:pPr>
                        <w:widowControl/>
                        <w:spacing w:before="100" w:beforeAutospacing="1" w:line="240" w:lineRule="atLeast"/>
                        <w:jc w:val="left"/>
                        <w:rPr>
                          <w:b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104140</wp:posOffset>
            </wp:positionH>
            <wp:positionV relativeFrom="paragraph">
              <wp:posOffset>31115</wp:posOffset>
            </wp:positionV>
            <wp:extent cx="7048500" cy="9963150"/>
            <wp:effectExtent l="0" t="0" r="0" b="0"/>
            <wp:wrapTight wrapText="bothSides">
              <wp:wrapPolygon>
                <wp:start x="-29" y="0"/>
                <wp:lineTo x="-29" y="21579"/>
                <wp:lineTo x="21600" y="21579"/>
                <wp:lineTo x="21600" y="0"/>
                <wp:lineTo x="-29" y="0"/>
              </wp:wrapPolygon>
            </wp:wrapTight>
            <wp:docPr id="7" name="図形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形 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2181225</wp:posOffset>
                </wp:positionH>
                <wp:positionV relativeFrom="paragraph">
                  <wp:posOffset>8268970</wp:posOffset>
                </wp:positionV>
                <wp:extent cx="3810000" cy="400050"/>
                <wp:effectExtent l="0" t="0" r="0" b="0"/>
                <wp:wrapSquare wrapText="bothSides"/>
                <wp:docPr id="6" name="テキスト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10000" cy="400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KST ラジオ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FF0000"/>
                                <w:sz w:val="36"/>
                                <w:szCs w:val="36"/>
                              </w:rPr>
                              <w:t>くらぶ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アワード委員会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71.75pt;margin-top:651.1pt;height:31.5pt;width:300pt;mso-wrap-distance-bottom:0pt;mso-wrap-distance-left:9pt;mso-wrap-distance-right:9pt;mso-wrap-distance-top:0pt;z-index:251659264;mso-width-relative:page;mso-height-relative:page;" filled="f" stroked="f" coordsize="21600,21600" o:gfxdata="UEsDBAoAAAAAAIdO4kAAAAAAAAAAAAAAAAAEAAAAZHJzL1BLAwQUAAAACACHTuJArRtcHdsAAAAN&#10;AQAADwAAAGRycy9kb3ducmV2LnhtbE2PzU7DMBCE70i8g7VI3KjdhEQQ4lQtEiBxoRSEODrxkkTE&#10;6yh2f+Dp2XKB4858mp0pFwc3iB1OofekYT5TIJAab3tqNby+3F1cgQjRkDWDJ9TwhQEW1elJaQrr&#10;9/SMu01sBYdQKIyGLsaxkDI0HToTZn5EYu/DT85EPqdW2snsOdwNMlEql870xB86M+Jth83nZus0&#10;fPdh+bB+WsV6lb3fq/VjHt6WudbnZ3N1AyLiIf7BcKzP1aHiTrXfkg1i0JBephmjbKQqSUAwcv0r&#10;1UcpzxKQVSn/r6h+AFBLAwQUAAAACACHTuJAfNh/3sMBAABUAwAADgAAAGRycy9lMm9Eb2MueG1s&#10;rVNLbtswEN0XyB0I7mPJTuzaguUARZCgQNEWSHsAmqIsAvxhyFjy1gKKHqJXKLrOeXSRDmnHMZpd&#10;UC0ozozm8b031PKm04psBXhpTUnHo5wSYbitpNmU9Pu3u8s5JT4wUzFljSjpTnh6s7p4t2xdISa2&#10;saoSQBDE+KJ1JW1CcEWWed4IzfzIOmGwWFvQLGAIm6wC1iK6Vtkkz2dZa6FyYLnwHrO3hyJdJfy6&#10;Fjx8qWsvAlElRW4hrZDWdVyz1ZIVG2CukfxIg72BhWbS4KEnqFsWGHkE+QpKSw7W2zqMuNWZrWvJ&#10;RdKAasb5P2oeGuZE0oLmeHeyyf8/WP55+xWIrEo6o8QwjSMa+h/D/vewfxr6n0P/a+j7Yf8HQzKL&#10;brXOF9j04LAtdB9sh1N/zntMRhO6GnR8ozyCdfR9d/JadIFwTF7Nxzk+lHCsXeNumoaRvXQ78OFe&#10;WE3ipqSAs0wWs+0nH5AJfvr8STzM2DupVJqnMqQt6WI6maaGs4qWQcChVxmEiGoOrOMudOvuKHFt&#10;qx0qVB8Nmv3+erKY4uVJwXy+QNZwXlifFR4dyE2DfJMr6QAcXWJ7vGbxbpzHicbLz7D6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0bXB3bAAAADQEAAA8AAAAAAAAAAQAgAAAAIgAAAGRycy9kb3du&#10;cmV2LnhtbFBLAQIUABQAAAAIAIdO4kB82H/ewwEAAFQDAAAOAAAAAAAAAAEAIAAAACo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KST ラジオ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FF0000"/>
                          <w:sz w:val="36"/>
                          <w:szCs w:val="36"/>
                        </w:rPr>
                        <w:t>くらぶ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>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アワード委員会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3535045</wp:posOffset>
                </wp:positionH>
                <wp:positionV relativeFrom="paragraph">
                  <wp:posOffset>7784465</wp:posOffset>
                </wp:positionV>
                <wp:extent cx="2418715" cy="485775"/>
                <wp:effectExtent l="0" t="0" r="0" b="0"/>
                <wp:wrapSquare wrapText="bothSides"/>
                <wp:docPr id="1" name="テキスト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8715" cy="485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年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月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  <w:lang w:val="en-US" w:eastAsia="ja-JP"/>
                              </w:rPr>
                              <w:t>XX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>日</w:t>
                            </w:r>
                            <w:r>
                              <w:rPr>
                                <w:rFonts w:hint="eastAsia"/>
                                <w:b/>
                                <w:sz w:val="32"/>
                                <w:szCs w:val="32"/>
                              </w:rPr>
                              <w:t xml:space="preserve">　 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78.35pt;margin-top:612.95pt;height:38.25pt;width:190.45pt;mso-wrap-distance-bottom:0pt;mso-wrap-distance-left:9pt;mso-wrap-distance-right:9pt;mso-wrap-distance-top:0pt;z-index:251654144;mso-width-relative:page;mso-height-relative:page;" filled="f" stroked="f" coordsize="21600,21600" o:gfxdata="UEsDBAoAAAAAAIdO4kAAAAAAAAAAAAAAAAAEAAAAZHJzL1BLAwQUAAAACACHTuJAbciBv90AAAAN&#10;AQAADwAAAGRycy9kb3ducmV2LnhtbE2PTU/DMAyG70j8h8hI3FiyjnasNJ02JEDahTEQ4pg2pq1o&#10;nKrJPuDXY05wtN9Hrx8Xy5PrxQHH0HnSMJ0oEEi1tx01Gl5f7q9uQIRoyJreE2r4wgDL8vysMLn1&#10;R3rGwy42gkso5EZDG+OQSxnqFp0JEz8gcfbhR2cij2Mj7WiOXO56mSiVSWc64gutGfCuxfpzt3ca&#10;vruwetw+rWO1Tt8f1HaThbdVpvXlxVTdgoh4in8w/OqzOpTsVPk92SB6DWmazRnlIEnSBQhGFrN5&#10;BqLi1Uwl1yDLQv7/ovwBUEsDBBQAAAAIAIdO4kCIF9rzwwEAAFQDAAAOAAAAZHJzL2Uyb0RvYy54&#10;bWytU02K2zAU3hd6B6F949jEjWPiDJRhSqG0hWkPoMhSLNAfkiZ2tjGUHqJXKF33PL7IPClpJnR2&#10;QzfPeu/T+/m+J69vBiXRnjkvjG5wPptjxDQ1rdC7Bn/7evemwsgHolsijWYNPjCPbzavX617W7PC&#10;dEa2zCEoon3d2wZ3Idg6yzztmCJ+ZizTAHLjFAngul3WOtJDdSWzYj5/m/XGtdYZyryH6O0JxJtU&#10;n3NGw2fOPQtINhhmC8m6ZLfRZps1qXeO2E7Q8xjkBVMoIjQ0vZS6JYGgByeelVKCOuMNDzNqVGY4&#10;F5QlDsAmn//D5r4jliUuII63F5n8/ytLP+2/OCRa2B1GmihY0TR+n46/puOfafwxjT+ncZyOv8FF&#10;eVSrt76GpHsLaWF4Z4aYeY57CEYRBu5U/AI9BDjofrhozYaAKASLRV4t8xIjCtiiKpfLMpbJnrKt&#10;8+E9MwrFQ4Md7DJJTPYffThd/XslNtPmTkgJcVJLjfoGr8qiTAlXiBKBuVOu1NAtsjlNHU9h2A4A&#10;xuPWtAdgKD9oEHu5KFYwaUhOVa2AkLsGtlfAg3Vi18G8SZXUAFaXiJ2fWXwb134a4+ln2DwC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bciBv90AAAANAQAADwAAAAAAAAABACAAAAAiAAAAZHJzL2Rv&#10;d25yZXYueG1sUEsBAhQAFAAAAAgAh07iQIgX2vPDAQAAVAMAAA4AAAAAAAAAAQAgAAAALA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rPr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年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月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  <w:lang w:val="en-US" w:eastAsia="ja-JP"/>
                        </w:rPr>
                        <w:t>XX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>日</w:t>
                      </w:r>
                      <w:r>
                        <w:rPr>
                          <w:rFonts w:hint="eastAsia"/>
                          <w:b/>
                          <w:sz w:val="32"/>
                          <w:szCs w:val="32"/>
                        </w:rPr>
                        <w:t xml:space="preserve">　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4811395</wp:posOffset>
                </wp:positionV>
                <wp:extent cx="2813685" cy="733425"/>
                <wp:effectExtent l="0" t="0" r="0" b="0"/>
                <wp:wrapSquare wrapText="bothSides"/>
                <wp:docPr id="5" name="テキスト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685" cy="733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wordWrap w:val="0"/>
                              <w:jc w:val="righ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</w:rPr>
                              <w:t>J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A1〇〇〇</w:t>
                            </w:r>
                            <w:r>
                              <w:rPr>
                                <w:rFonts w:hint="eastAsia"/>
                                <w:b/>
                                <w:sz w:val="52"/>
                                <w:szCs w:val="52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b/>
                                <w:sz w:val="40"/>
                                <w:szCs w:val="40"/>
                              </w:rPr>
                              <w:t>　</w:t>
                            </w: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40"/>
                                <w:szCs w:val="40"/>
                              </w:rPr>
                              <w:t>殿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5.7pt;margin-top:378.85pt;height:57.75pt;width:221.55pt;mso-wrap-distance-bottom:0pt;mso-wrap-distance-left:9pt;mso-wrap-distance-right:9pt;mso-wrap-distance-top:0pt;z-index:251658240;mso-width-relative:page;mso-height-relative:page;" filled="f" stroked="f" coordsize="21600,21600" o:gfxdata="UEsDBAoAAAAAAIdO4kAAAAAAAAAAAAAAAAAEAAAAZHJzL1BLAwQUAAAACACHTuJA6HzBPdwAAAAL&#10;AQAADwAAAGRycy9kb3ducmV2LnhtbE2Py07DMBBF90j8gzVI7KidksQlZFK1SIDUDaUgxNKJhyQi&#10;tqPYfcDXY1awHN2je8+Uy5MZ2IEm3zuLkMwEMLKN071tEV5f7q8WwHxQVqvBWUL4Ig/L6vysVIV2&#10;R/tMh11oWSyxvlAIXQhjwblvOjLKz9xINmYfbjIqxHNquZ7UMZabgc+FyLlRvY0LnRrprqPmc7c3&#10;CN+9Xz1un9ahXmfvD2K7yf3bKke8vEjELbBAp/AHw69+VIcqOtVub7VnA0IqkzSiCDKTElgkbpI0&#10;A1YjLOT1HHhV8v8/VD9QSwMEFAAAAAgAh07iQGQWhZTCAQAAVAMAAA4AAABkcnMvZTJvRG9jLnht&#10;bK1TzYrbMBC+F/oOQvfGibPZdUychbJsKZS2sO0DKLIUC/THSBs71xhKH6KvUHru8/hFOlay2bC9&#10;lV5kjUbzzfd9I69uO6PJTkBQzlZ0NplSIix3tbLbin79cv+moCREZmumnRUV3YtAb9evX61aX4rc&#10;NU7XAgiC2FC2vqJNjL7MssAbYViYOC8sJqUDwyKGsM1qYC2iG53l0+l11jqoPTguQsDTu2OSrhO+&#10;lILHT1IGEYmuKHKLaYW0bsY1W69YuQXmG8VPNNg/sDBMWWx6hrpjkZFHUH9BGcXBBSfjhDuTOSkV&#10;F0kDqplNX6h5aJgXSQuaE/zZpvD/YPnH3Wcgqq7oghLLDI5o6L8Nh5/D4ffQfx/6H0PfD4dfGJLF&#10;6FbrQ4lFDx7LYvfWdTj1p/OAh6MJnQQzflEewTz6vj97LbpIOB7mxWx+XWBTjrmb+fwqT/DZc7WH&#10;EN8JZ8i4qSjgLJPFbPchRGSCV5+ujM2su1dap3lqS9qKLhcI+SJjVBRwrNUWIUY1R9bjLnab7iRx&#10;4+o9KtTvLZp9c5UvkWlMQVEsURBcJjYXiUcPatsg3+RKaoCjS2xPz2x8G5dxovH8M6z/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Oh8wT3cAAAACwEAAA8AAAAAAAAAAQAgAAAAIgAAAGRycy9kb3du&#10;cmV2LnhtbFBLAQIUABQAAAAIAIdO4kBkFoWUwgEAAFQDAAAOAAAAAAAAAAEAIAAAACsBAABkcnMv&#10;ZTJvRG9jLnhtbFBLBQYAAAAABgAGAFkBAABfBQAAAAA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wordWrap w:val="0"/>
                        <w:jc w:val="righ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</w:rPr>
                        <w:t>J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A1〇〇〇</w:t>
                      </w:r>
                      <w:r>
                        <w:rPr>
                          <w:rFonts w:hint="eastAsia"/>
                          <w:b/>
                          <w:sz w:val="52"/>
                          <w:szCs w:val="52"/>
                        </w:rPr>
                        <w:t xml:space="preserve"> </w:t>
                      </w:r>
                      <w:r>
                        <w:rPr>
                          <w:rFonts w:hint="eastAsia"/>
                          <w:b/>
                          <w:sz w:val="40"/>
                          <w:szCs w:val="40"/>
                        </w:rPr>
                        <w:t>　</w:t>
                      </w: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40"/>
                          <w:szCs w:val="40"/>
                        </w:rPr>
                        <w:t>殿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1328420</wp:posOffset>
                </wp:positionH>
                <wp:positionV relativeFrom="paragraph">
                  <wp:posOffset>3194685</wp:posOffset>
                </wp:positionV>
                <wp:extent cx="4235450" cy="1647190"/>
                <wp:effectExtent l="0" t="0" r="0" b="0"/>
                <wp:wrapSquare wrapText="bothSides"/>
                <wp:docPr id="3" name="テキスト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5450" cy="1647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left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      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</w:rPr>
                              <w:t>Plural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 xml:space="preserve"> 2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28"/>
                                <w:lang w:val="en-US" w:eastAsia="ja-JP"/>
                              </w:rPr>
                              <w:t>day AJD</w:t>
                            </w:r>
                          </w:p>
                          <w:p>
                            <w:pPr>
                              <w:jc w:val="left"/>
                              <w:rPr>
                                <w:rFonts w:ascii="AR P丸ゴシック体M" w:hAnsi="AR P丸ゴシック体M" w:eastAsia="AR P丸ゴシック体M" w:cs="AR P丸ゴシック体M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56"/>
                                <w:szCs w:val="56"/>
                                <w:lang w:val="en-US" w:eastAsia="ja-JP"/>
                              </w:rPr>
                              <w:t>10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 xml:space="preserve">MHz 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  <w:lang w:val="en-US" w:eastAsia="ja-JP"/>
                              </w:rPr>
                              <w:t>CW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6"/>
                                <w:szCs w:val="36"/>
                              </w:rPr>
                              <w:t xml:space="preserve"> 移動局 部門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第　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4"/>
                                <w:szCs w:val="44"/>
                                <w:lang w:val="en-US" w:eastAsia="ja-JP"/>
                              </w:rPr>
                              <w:t>✕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40"/>
                                <w:szCs w:val="40"/>
                              </w:rPr>
                              <w:t>　位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color w:val="8064A2" w:themeColor="accent4"/>
                                <w:sz w:val="21"/>
                                <w:szCs w:val="21"/>
                                <w:lang w:eastAsia="ja-JP"/>
                                <w14:glow w14:rad="0">
                                  <w14:srgbClr w14:val="000000"/>
                                </w14:glow>
                                <w14:reflection w14:blurRad="0" w14:stA="0" w14:stPos="0" w14:endA="0" w14:endPos="0" w14:dist="0" w14:dir="0" w14:fadeDir="0" w14:sx="0" w14:sy="0" w14:kx="0" w14:ky="0" w14:algn="none"/>
                                <w14:textFill>
                                  <w14:solidFill>
                                    <w14:schemeClr w14:val="accent4"/>
                                  </w14:solidFill>
                                </w14:textFill>
                                <w14:props3d w14:extrusionH="57150" w14:prstMaterial="softEdge">
                                  <w14:bevelT w14:w="25400" w14:h="38100"/>
                                </w14:props3d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>
                            <w:pPr>
                              <w:jc w:val="left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04.6pt;margin-top:251.55pt;height:129.7pt;width:333.5pt;mso-wrap-distance-bottom:0pt;mso-wrap-distance-left:9pt;mso-wrap-distance-right:9pt;mso-wrap-distance-top:0pt;z-index:251656192;mso-width-relative:page;mso-height-relative:page;" filled="f" stroked="f" coordsize="21600,21600" o:gfxdata="UEsDBAoAAAAAAIdO4kAAAAAAAAAAAAAAAAAEAAAAZHJzL1BLAwQUAAAACACHTuJAtFbk0tsAAAAL&#10;AQAADwAAAGRycy9kb3ducmV2LnhtbE2PTU/DMAyG70j8h8hI3FjSopat1J02JEDiwhgT4pg2oa1o&#10;nKrJPuDXY05wsmw/ev24XJ7cIA52Cr0nhGSmQFhqvOmpRdi93l/NQYSoyejBk0X4sgGW1flZqQvj&#10;j/RiD9vYCg6hUGiELsaxkDI0nXU6zPxoiXcffnI6cju10kz6yOFukKlSuXS6J77Q6dHedbb53O4d&#10;wncfVo+b53Ws19n7g9o85eFtlSNeXiTqFkS0p/gHw68+q0PFTrXfkwliQEjVImUUIVPXCQgm5jc5&#10;T2oErhnIqpT/f6h+AFBLAwQUAAAACACHTuJArzvWHMUBAABVAwAADgAAAGRycy9lMm9Eb2MueG1s&#10;rVNLbtswEN0XyB0I7mPZspXYguUARZAgQNEWSHsAmiItAvyBZCx5awFFD9ErFF3nPLpIh7TjGM0u&#10;6IbizOMM33tDLW86JdGWOS+MrvBkNMaIaWpqoTcV/v7t7nKOkQ9E10QazSq8Yx7frC4+LFtbstw0&#10;RtbMIWiifdnaCjch2DLLPG2YIn5kLNMAcuMUCRC6TVY70kJ3JbN8PL7KWuNq6wxl3kP29gDiVerP&#10;OaPhC+eeBSQrDNxCWl1a13HNVktSbhyxjaBHGuQdLBQRGi49tbolgaAnJ960UoI64w0PI2pUZjgX&#10;lCUNoGYy/kfNY0MsS1rAHG9PNvn/15Z+3n51SNQVnmKkiYIRDf2PYf972D8P/c+h/zX0/bD/AyGa&#10;Rrda60soerRQFrqPpoOpv+Q9JKMJHXcqfkEeAhx83528Zl1AFJKzfFrMCoAoYJOr2fVkkaaRvZZb&#10;58M9MwrFTYUdDDN5TLaffAAqcPTlSLxNmzshZRqo1Kit8KLIi1RwhigRmDvUSg0topwD7bgL3bo7&#10;alybegcS5YMGt69n+aKA15OC+RyYIncOrM+AJ+vEpgG+yZZ0AcwusT2+s/g4zuNE4/VvWP0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tFbk0tsAAAALAQAADwAAAAAAAAABACAAAAAiAAAAZHJzL2Rv&#10;d25yZXYueG1sUEsBAhQAFAAAAAgAh07iQK871hzFAQAAVQMAAA4AAAAAAAAAAQAgAAAAKgEAAGRy&#10;cy9lMm9Eb2MueG1sUEsFBgAAAAAGAAYAWQEAAGEFAAAAAA==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left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      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</w:rPr>
                        <w:t>Plural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 xml:space="preserve"> 2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28"/>
                          <w:lang w:val="en-US" w:eastAsia="ja-JP"/>
                        </w:rPr>
                        <w:t>day AJD</w:t>
                      </w:r>
                    </w:p>
                    <w:p>
                      <w:pPr>
                        <w:jc w:val="left"/>
                        <w:rPr>
                          <w:rFonts w:ascii="AR P丸ゴシック体M" w:hAnsi="AR P丸ゴシック体M" w:eastAsia="AR P丸ゴシック体M" w:cs="AR P丸ゴシック体M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56"/>
                          <w:szCs w:val="56"/>
                          <w:lang w:val="en-US" w:eastAsia="ja-JP"/>
                        </w:rPr>
                        <w:t>10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 xml:space="preserve">MHz 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  <w:lang w:val="en-US" w:eastAsia="ja-JP"/>
                        </w:rPr>
                        <w:t>CW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6"/>
                          <w:szCs w:val="36"/>
                        </w:rPr>
                        <w:t xml:space="preserve"> 移動局 部門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21"/>
                          <w:szCs w:val="21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第　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4"/>
                          <w:szCs w:val="44"/>
                          <w:lang w:val="en-US" w:eastAsia="ja-JP"/>
                        </w:rPr>
                        <w:t>✕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40"/>
                          <w:szCs w:val="40"/>
                        </w:rPr>
                        <w:t>　位</w:t>
                      </w:r>
                    </w:p>
                    <w:p>
                      <w:pPr>
                        <w:jc w:val="left"/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color w:val="8064A2" w:themeColor="accent4"/>
                          <w:sz w:val="21"/>
                          <w:szCs w:val="21"/>
                          <w:lang w:eastAsia="ja-JP"/>
                          <w14:glow w14:rad="0">
                            <w14:srgbClr w14:val="000000"/>
                          </w14:glow>
                          <w14:reflection w14:blurRad="0" w14:stA="0" w14:stPos="0" w14:endA="0" w14:endPos="0" w14:dist="0" w14:dir="0" w14:fadeDir="0" w14:sx="0" w14:sy="0" w14:kx="0" w14:ky="0" w14:algn="none"/>
                          <w14:textFill>
                            <w14:solidFill>
                              <w14:schemeClr w14:val="accent4"/>
                            </w14:solidFill>
                          </w14:textFill>
                          <w14:props3d w14:extrusionH="57150" w14:prstMaterial="softEdge">
                            <w14:bevelT w14:w="25400" w14:h="38100"/>
                          </w14:props3d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  <w:p>
                      <w:pPr>
                        <w:jc w:val="left"/>
                        <w:rPr>
                          <w:b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1543050</wp:posOffset>
                </wp:positionH>
                <wp:positionV relativeFrom="paragraph">
                  <wp:posOffset>1621155</wp:posOffset>
                </wp:positionV>
                <wp:extent cx="4104640" cy="1561465"/>
                <wp:effectExtent l="0" t="0" r="0" b="0"/>
                <wp:wrapSquare wrapText="bothSides"/>
                <wp:docPr id="2" name="テキスト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4640" cy="15614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asciiTheme="minorEastAsia" w:hAnsiTheme="minorEastAsia" w:eastAsiaTheme="minorEastAsia" w:cstheme="minorEastAsia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hint="eastAsia" w:ascii="AR P丸ゴシック体M" w:hAnsi="AR P丸ゴシック体M" w:eastAsia="AR P丸ゴシック体M" w:cs="AR P丸ゴシック体M"/>
                                <w:b/>
                                <w:sz w:val="112"/>
                                <w:szCs w:val="112"/>
                              </w:rPr>
                              <w:t>賞　状</w:t>
                            </w:r>
                          </w:p>
                          <w:p>
                            <w:pPr>
                              <w:jc w:val="center"/>
                              <w:rPr>
                                <w:rFonts w:ascii="AR P丸ゴシック体E" w:hAnsi="AR P丸ゴシック体E" w:eastAsia="AR P丸ゴシック体E" w:cs="AR P丸ゴシック体E"/>
                                <w:b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</w:rPr>
                              <w:t>年間PKアワードマラソンコンテスト20</w:t>
                            </w:r>
                            <w:r>
                              <w:rPr>
                                <w:rFonts w:hint="eastAsia" w:ascii="AR P丸ゴシック体E" w:hAnsi="AR P丸ゴシック体E" w:eastAsia="AR P丸ゴシック体E" w:cs="AR P丸ゴシック体E"/>
                                <w:b/>
                                <w:sz w:val="32"/>
                                <w:szCs w:val="32"/>
                                <w:lang w:eastAsia="ja-JP"/>
                              </w:rPr>
                              <w:t>✕✕</w:t>
                            </w:r>
                          </w:p>
                        </w:txbxContent>
                      </wps:txbx>
                      <wps:bodyPr lIns="74295" tIns="8890" rIns="74295" bIns="8890"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21.5pt;margin-top:127.65pt;height:122.95pt;width:323.2pt;mso-wrap-distance-bottom:0pt;mso-wrap-distance-left:9pt;mso-wrap-distance-right:9pt;mso-wrap-distance-top:0pt;z-index:251655168;mso-width-relative:page;mso-height-relative:page;" filled="f" stroked="f" coordsize="21600,21600" o:gfxdata="UEsDBAoAAAAAAIdO4kAAAAAAAAAAAAAAAAAEAAAAZHJzL1BLAwQUAAAACACHTuJAhxRgCdwAAAAL&#10;AQAADwAAAGRycy9kb3ducmV2LnhtbE2PS0/DMBCE70j8B2uRuFE7aROFEKdqkQCJC30gxNFJliQi&#10;Xkex+4Bfz3KC26xmNPtNsTzbQRxx8r0jDdFMgUCqXdNTq+F1/3CTgfDBUGMGR6jhCz0sy8uLwuSN&#10;O9EWj7vQCi4hnxsNXQhjLqWvO7TGz9yIxN6Hm6wJfE6tbCZz4nI7yFipVFrTE3/ozIj3Hdafu4PV&#10;8N371dPmZR2qdfL+qDbPqX9bpVpfX0XqDkTAc/gLwy8+o0PJTJU7UOPFoCFezHlLYJEkcxCcyLLb&#10;BYhKQ6KiGGRZyP8byh9QSwMEFAAAAAgAh07iQGNygh7DAQAAVQMAAA4AAABkcnMvZTJvRG9jLnht&#10;bK1Ty4rbMBTdF/oPQvvGD+w0MXEGyjClUNrCtB+gyFIs0AtJEzvbGEo/or9Quu73+Ed6pcxkQrsr&#10;3Vzr3qP7OOfKm5tRSXRgzgujW1wscoyYpqYTet/iL5/vXq0w8oHojkijWYuPzOOb7csXm8E2rDS9&#10;kR1zCIpo3wy2xX0ItskyT3umiF8YyzSA3DhFArhun3WODFBdyazM82U2GNdZZyjzHqK3ZxBvU33O&#10;GQ0fOfcsINlimC0k65LdRZttN6TZO2J7QR/HIP8whSJCQ9NLqVsSCHpw4q9SSlBnvOFhQY3KDOeC&#10;ssQB2BT5H2zue2JZ4gLieHuRyf+/svTD4ZNDomtxiZEmClY0T1/n04/59Guevs3T93ma5tNPcFEZ&#10;1RqsbyDp3kJaGN+YEbb+FPcQjCKM3Kn4BXoIcND9eNGajQFRCFZFXi0rgChgRb0sqmUd62TP6db5&#10;8JYZheKhxQ6WmTQmh/c+nK8+XYndtLkTUqaFSo2GFq/rsk4JV4gSgblzrtTQLdI5jx1PYdyNAMbj&#10;znRHoCjfaVD7dVWua3g9yVmt1jC2uwZ2V8CDdWLfw7xJltQAdpeIPb6z+Diu/TTG89+w/Q1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HFGAJ3AAAAAsBAAAPAAAAAAAAAAEAIAAAACIAAABkcnMvZG93&#10;bnJldi54bWxQSwECFAAUAAAACACHTuJAY3KCHsMBAABVAwAADgAAAAAAAAABACAAAAArAQAAZHJz&#10;L2Uyb0RvYy54bWxQSwUGAAAAAAYABgBZAQAAYAUAAAAA&#10;">
                <v:fill on="f" focussize="0,0"/>
                <v:stroke on="f" joinstyle="miter"/>
                <v:imagedata o:title=""/>
                <o:lock v:ext="edit" aspectratio="f"/>
                <v:textbox inset="2.06375mm,0.7pt,2.06375mm,0.7pt">
                  <w:txbxContent>
                    <w:p>
                      <w:pPr>
                        <w:jc w:val="center"/>
                        <w:rPr>
                          <w:rFonts w:asciiTheme="minorEastAsia" w:hAnsiTheme="minorEastAsia" w:eastAsiaTheme="minorEastAsia" w:cstheme="minorEastAsia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hint="eastAsia" w:ascii="AR P丸ゴシック体M" w:hAnsi="AR P丸ゴシック体M" w:eastAsia="AR P丸ゴシック体M" w:cs="AR P丸ゴシック体M"/>
                          <w:b/>
                          <w:sz w:val="112"/>
                          <w:szCs w:val="112"/>
                        </w:rPr>
                        <w:t>賞　状</w:t>
                      </w:r>
                    </w:p>
                    <w:p>
                      <w:pPr>
                        <w:jc w:val="center"/>
                        <w:rPr>
                          <w:rFonts w:ascii="AR P丸ゴシック体E" w:hAnsi="AR P丸ゴシック体E" w:eastAsia="AR P丸ゴシック体E" w:cs="AR P丸ゴシック体E"/>
                          <w:b/>
                          <w:sz w:val="52"/>
                          <w:szCs w:val="52"/>
                        </w:rPr>
                      </w:pP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</w:rPr>
                        <w:t>年間PKアワードマラソンコンテスト20</w:t>
                      </w:r>
                      <w:r>
                        <w:rPr>
                          <w:rFonts w:hint="eastAsia" w:ascii="AR P丸ゴシック体E" w:hAnsi="AR P丸ゴシック体E" w:eastAsia="AR P丸ゴシック体E" w:cs="AR P丸ゴシック体E"/>
                          <w:b/>
                          <w:sz w:val="32"/>
                          <w:szCs w:val="32"/>
                          <w:lang w:eastAsia="ja-JP"/>
                        </w:rPr>
                        <w:t>✕✕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drawing>
          <wp:anchor distT="0" distB="0" distL="114300" distR="114300" simplePos="0" relativeHeight="251661312" behindDoc="1" locked="0" layoutInCell="1" hidden="1" allowOverlap="1">
            <wp:simplePos x="0" y="0"/>
            <wp:positionH relativeFrom="column">
              <wp:posOffset>94615</wp:posOffset>
            </wp:positionH>
            <wp:positionV relativeFrom="paragraph">
              <wp:posOffset>50165</wp:posOffset>
            </wp:positionV>
            <wp:extent cx="7048500" cy="9963150"/>
            <wp:effectExtent l="0" t="0" r="0" b="0"/>
            <wp:wrapTight wrapText="bothSides">
              <wp:wrapPolygon>
                <wp:start x="0" y="0"/>
                <wp:lineTo x="0" y="21559"/>
                <wp:lineTo x="21542" y="21559"/>
                <wp:lineTo x="21542" y="0"/>
                <wp:lineTo x="0" y="0"/>
              </wp:wrapPolygon>
            </wp:wrapTight>
            <wp:docPr id="8" name="図形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図形 8" hidden="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236855" y="400685"/>
                      <a:ext cx="7048500" cy="996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　</w:t>
      </w:r>
    </w:p>
    <w:sectPr>
      <w:pgSz w:w="11906" w:h="16838"/>
      <w:pgMar w:top="567" w:right="284" w:bottom="567" w:left="284" w:header="851" w:footer="992" w:gutter="0"/>
      <w:cols w:space="425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Century">
    <w:altName w:val="Times New Roman"/>
    <w:panose1 w:val="02040604050505020304"/>
    <w:charset w:val="00"/>
    <w:family w:val="roman"/>
    <w:pitch w:val="default"/>
    <w:sig w:usb0="00000287" w:usb1="00000000" w:usb2="00000000" w:usb3="00000000" w:csb0="2000009F" w:csb1="DFD70000"/>
  </w:font>
  <w:font w:name="ＭＳ 明朝">
    <w:panose1 w:val="02020609040205080304"/>
    <w:charset w:val="80"/>
    <w:family w:val="auto"/>
    <w:pitch w:val="default"/>
    <w:sig w:usb0="E00002FF" w:usb1="6AC7FDFB" w:usb2="08000012" w:usb3="00000000" w:csb0="4002009F" w:csb1="DFD7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ＭＳ ゴシック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 P丸ゴシック体M">
    <w:panose1 w:val="020B0600010101010101"/>
    <w:charset w:val="80"/>
    <w:family w:val="swiss"/>
    <w:pitch w:val="default"/>
    <w:sig w:usb0="00000001" w:usb1="08070000" w:usb2="00000010" w:usb3="00000000" w:csb0="00020000" w:csb1="00000000"/>
  </w:font>
  <w:font w:name="AR P丸ゴシック体E">
    <w:panose1 w:val="020F0900000000000000"/>
    <w:charset w:val="80"/>
    <w:family w:val="swiss"/>
    <w:pitch w:val="default"/>
    <w:sig w:usb0="80000283" w:usb1="28C76CFA" w:usb2="00000010" w:usb3="00000000" w:csb0="0002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D69"/>
    <w:rsid w:val="000D4A15"/>
    <w:rsid w:val="00147469"/>
    <w:rsid w:val="00164CF3"/>
    <w:rsid w:val="00181A1B"/>
    <w:rsid w:val="0019719E"/>
    <w:rsid w:val="004A7D9A"/>
    <w:rsid w:val="0058417A"/>
    <w:rsid w:val="005C0113"/>
    <w:rsid w:val="00764012"/>
    <w:rsid w:val="0077440C"/>
    <w:rsid w:val="00776529"/>
    <w:rsid w:val="007D00B2"/>
    <w:rsid w:val="007E5A43"/>
    <w:rsid w:val="007E5AB8"/>
    <w:rsid w:val="00845F5E"/>
    <w:rsid w:val="009A1ADF"/>
    <w:rsid w:val="00B1643B"/>
    <w:rsid w:val="00C51D69"/>
    <w:rsid w:val="00C74F75"/>
    <w:rsid w:val="00D268BA"/>
    <w:rsid w:val="00DD71AB"/>
    <w:rsid w:val="00F00F22"/>
    <w:rsid w:val="015A1C6C"/>
    <w:rsid w:val="0D2A3457"/>
    <w:rsid w:val="0EF928B3"/>
    <w:rsid w:val="12DE2DF1"/>
    <w:rsid w:val="16077A98"/>
    <w:rsid w:val="188D116B"/>
    <w:rsid w:val="1AAF27CB"/>
    <w:rsid w:val="1CBC25FE"/>
    <w:rsid w:val="1E2A394F"/>
    <w:rsid w:val="209420AC"/>
    <w:rsid w:val="211876A6"/>
    <w:rsid w:val="25EC629F"/>
    <w:rsid w:val="29805D32"/>
    <w:rsid w:val="2FBC459D"/>
    <w:rsid w:val="30522207"/>
    <w:rsid w:val="30B41E86"/>
    <w:rsid w:val="32CA5A9F"/>
    <w:rsid w:val="3BCF72B2"/>
    <w:rsid w:val="3C6A4A3B"/>
    <w:rsid w:val="3F251279"/>
    <w:rsid w:val="3F457EA6"/>
    <w:rsid w:val="4117092A"/>
    <w:rsid w:val="423F33A1"/>
    <w:rsid w:val="46013D67"/>
    <w:rsid w:val="47B460D5"/>
    <w:rsid w:val="51FA1DB0"/>
    <w:rsid w:val="53F31086"/>
    <w:rsid w:val="565D6AE1"/>
    <w:rsid w:val="566030AB"/>
    <w:rsid w:val="566D6119"/>
    <w:rsid w:val="5A954AEC"/>
    <w:rsid w:val="5D56300E"/>
    <w:rsid w:val="5EE81AE6"/>
    <w:rsid w:val="5FED262B"/>
    <w:rsid w:val="617E5960"/>
    <w:rsid w:val="622A3E38"/>
    <w:rsid w:val="62B6149E"/>
    <w:rsid w:val="62D66858"/>
    <w:rsid w:val="64DC4BAC"/>
    <w:rsid w:val="650B7280"/>
    <w:rsid w:val="67C949CE"/>
    <w:rsid w:val="682842C1"/>
    <w:rsid w:val="68AD6AC2"/>
    <w:rsid w:val="6B342E37"/>
    <w:rsid w:val="6DF8376F"/>
    <w:rsid w:val="6F1C07A3"/>
    <w:rsid w:val="75B00F86"/>
    <w:rsid w:val="764E6568"/>
    <w:rsid w:val="78F80454"/>
    <w:rsid w:val="7F113852"/>
    <w:rsid w:val="7F3A0700"/>
  </w:rsids>
  <w:doNotAutoCompressPictures/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entury" w:hAnsi="Century" w:eastAsia="ＭＳ 明朝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entury" w:hAnsi="Century" w:eastAsia="ＭＳ 明朝" w:cs="Times New Roman"/>
      <w:kern w:val="2"/>
      <w:sz w:val="21"/>
      <w:szCs w:val="24"/>
      <w:lang w:val="en-US" w:eastAsia="ja-JP" w:bidi="ar-SA"/>
    </w:rPr>
  </w:style>
  <w:style w:type="character" w:default="1" w:styleId="3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qFormat/>
    <w:uiPriority w:val="99"/>
    <w:rPr>
      <w:rFonts w:ascii="Arial" w:hAnsi="Arial" w:eastAsia="ＭＳ ゴシック"/>
      <w:sz w:val="18"/>
      <w:szCs w:val="18"/>
    </w:rPr>
  </w:style>
  <w:style w:type="character" w:customStyle="1" w:styleId="5">
    <w:name w:val="吹き出し (文字)"/>
    <w:basedOn w:val="3"/>
    <w:link w:val="2"/>
    <w:semiHidden/>
    <w:qFormat/>
    <w:uiPriority w:val="99"/>
    <w:rPr>
      <w:rFonts w:asciiTheme="majorHAnsi" w:hAnsiTheme="majorHAnsi" w:eastAsiaTheme="majorEastAsia" w:cstheme="majorBidi"/>
      <w:sz w:val="0"/>
      <w:szCs w:val="0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Toshiba</Company>
  <Pages>1</Pages>
  <Words>0</Words>
  <Characters>0</Characters>
  <Lines>1</Lines>
  <Paragraphs>1</Paragraphs>
  <ScaleCrop>false</ScaleCrop>
  <LinksUpToDate>false</LinksUpToDate>
  <CharactersWithSpaces>9</CharactersWithSpaces>
  <Application>WPS Office_10.8.0.5727_F1E327BC-269C-435d-A152-05C5408002CA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2017-03-29T14:04:00Z</dcterms:created>
  <dc:creator>Printout Factory</dc:creator>
  <cp:lastModifiedBy>kst</cp:lastModifiedBy>
  <cp:lastPrinted>2017-03-09T12:58:00Z</cp:lastPrinted>
  <dcterms:modified xsi:type="dcterms:W3CDTF">2020-12-16T09:04:32Z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1041-10.8.0.5727</vt:lpwstr>
  </property>
</Properties>
</file>